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EAF" w:rsidRDefault="00914BCD" w:rsidP="00704EAF">
      <w:pPr>
        <w:ind w:left="3969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:rsidR="00704EAF" w:rsidRDefault="00704EAF" w:rsidP="00704EAF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914BCD">
        <w:rPr>
          <w:sz w:val="28"/>
          <w:szCs w:val="28"/>
        </w:rPr>
        <w:t>ем</w:t>
      </w:r>
      <w:r>
        <w:rPr>
          <w:sz w:val="28"/>
          <w:szCs w:val="28"/>
        </w:rPr>
        <w:t xml:space="preserve"> Собрания представителей </w:t>
      </w:r>
    </w:p>
    <w:p w:rsidR="00704EAF" w:rsidRDefault="00704EAF" w:rsidP="00704EAF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г.Владикавказ</w:t>
      </w:r>
    </w:p>
    <w:p w:rsidR="00704EAF" w:rsidRDefault="00704EAF" w:rsidP="00704EAF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54507">
        <w:rPr>
          <w:sz w:val="28"/>
          <w:szCs w:val="28"/>
        </w:rPr>
        <w:t xml:space="preserve">8 апреля </w:t>
      </w:r>
      <w:r>
        <w:rPr>
          <w:sz w:val="28"/>
          <w:szCs w:val="28"/>
        </w:rPr>
        <w:t xml:space="preserve">2014 </w:t>
      </w:r>
      <w:r w:rsidR="00F54507">
        <w:rPr>
          <w:sz w:val="28"/>
          <w:szCs w:val="28"/>
        </w:rPr>
        <w:t>№ 52/12</w:t>
      </w:r>
    </w:p>
    <w:p w:rsidR="00704EAF" w:rsidRDefault="00704EAF" w:rsidP="00704EAF">
      <w:pPr>
        <w:ind w:firstLine="513"/>
        <w:jc w:val="both"/>
        <w:rPr>
          <w:sz w:val="28"/>
          <w:szCs w:val="28"/>
        </w:rPr>
      </w:pPr>
    </w:p>
    <w:p w:rsidR="00704EAF" w:rsidRDefault="00704EAF" w:rsidP="00704EAF">
      <w:pPr>
        <w:ind w:firstLine="513"/>
        <w:jc w:val="both"/>
        <w:rPr>
          <w:sz w:val="28"/>
          <w:szCs w:val="28"/>
        </w:rPr>
      </w:pPr>
    </w:p>
    <w:p w:rsidR="00704EAF" w:rsidRDefault="00704EAF" w:rsidP="00704EAF">
      <w:pPr>
        <w:jc w:val="center"/>
        <w:rPr>
          <w:sz w:val="28"/>
          <w:szCs w:val="28"/>
        </w:rPr>
      </w:pPr>
    </w:p>
    <w:p w:rsidR="00704EAF" w:rsidRDefault="00704EAF" w:rsidP="00704EA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  <w:r>
        <w:rPr>
          <w:sz w:val="28"/>
          <w:szCs w:val="28"/>
        </w:rPr>
        <w:br/>
        <w:t>м</w:t>
      </w:r>
      <w:r>
        <w:rPr>
          <w:color w:val="000000"/>
          <w:sz w:val="28"/>
          <w:szCs w:val="28"/>
        </w:rPr>
        <w:t>униципальных учреждений здравоохранения</w:t>
      </w:r>
      <w:r w:rsidR="00B6146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как имущественных комплексов, предлагаемых к безвозмездной передаче из собственности муниципального образования город Владикавказ в государственную собственность Республики Северная Осетия-Алания</w:t>
      </w:r>
    </w:p>
    <w:p w:rsidR="00704EAF" w:rsidRDefault="00704EAF" w:rsidP="00704EAF">
      <w:pPr>
        <w:jc w:val="center"/>
        <w:rPr>
          <w:b/>
          <w:sz w:val="28"/>
          <w:szCs w:val="28"/>
        </w:rPr>
      </w:pPr>
    </w:p>
    <w:tbl>
      <w:tblPr>
        <w:tblW w:w="10064" w:type="dxa"/>
        <w:jc w:val="center"/>
        <w:tblLayout w:type="fixed"/>
        <w:tblLook w:val="04A0" w:firstRow="1" w:lastRow="0" w:firstColumn="1" w:lastColumn="0" w:noHBand="0" w:noVBand="1"/>
      </w:tblPr>
      <w:tblGrid>
        <w:gridCol w:w="603"/>
        <w:gridCol w:w="5062"/>
        <w:gridCol w:w="4399"/>
      </w:tblGrid>
      <w:tr w:rsidR="00704EAF" w:rsidTr="00645C4E">
        <w:trPr>
          <w:trHeight w:val="611"/>
          <w:jc w:val="center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  <w:p w:rsidR="00704EAF" w:rsidRDefault="00704EA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06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04EAF" w:rsidRDefault="00704EAF">
            <w:pPr>
              <w:pStyle w:val="2"/>
              <w:spacing w:line="256" w:lineRule="auto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Полное наименование организации</w:t>
            </w:r>
          </w:p>
        </w:tc>
        <w:tc>
          <w:tcPr>
            <w:tcW w:w="43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45C4E" w:rsidRDefault="00704EAF" w:rsidP="00702B14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Юридический адрес места нахождения организации,</w:t>
            </w:r>
            <w:r w:rsidR="00702B14">
              <w:rPr>
                <w:sz w:val="28"/>
                <w:szCs w:val="28"/>
                <w:lang w:eastAsia="en-US"/>
              </w:rPr>
              <w:t xml:space="preserve"> </w:t>
            </w:r>
          </w:p>
          <w:p w:rsidR="00704EAF" w:rsidRDefault="00704EAF" w:rsidP="00702B14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ИНН организации</w:t>
            </w: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«Клиническая больница скорой медицинской помощи»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704EAF">
              <w:rPr>
                <w:sz w:val="28"/>
                <w:szCs w:val="28"/>
                <w:lang w:eastAsia="en-US"/>
              </w:rPr>
              <w:t>г.Владикавказ</w:t>
            </w:r>
            <w:proofErr w:type="spellEnd"/>
            <w:r w:rsidRPr="00704EAF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704EAF">
              <w:rPr>
                <w:sz w:val="28"/>
                <w:szCs w:val="28"/>
                <w:lang w:eastAsia="en-US"/>
              </w:rPr>
              <w:t>ул.Иристонская</w:t>
            </w:r>
            <w:proofErr w:type="spellEnd"/>
            <w:r w:rsidRPr="00704EAF">
              <w:rPr>
                <w:sz w:val="28"/>
                <w:szCs w:val="28"/>
                <w:lang w:eastAsia="en-US"/>
              </w:rPr>
              <w:t xml:space="preserve">, 45 </w:t>
            </w:r>
          </w:p>
          <w:p w:rsidR="00704EAF" w:rsidRPr="00704EAF" w:rsidRDefault="00704EAF" w:rsidP="00704EAF">
            <w:pPr>
              <w:rPr>
                <w:sz w:val="28"/>
                <w:szCs w:val="28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 ИНН </w:t>
            </w:r>
            <w:r w:rsidRPr="00704EAF">
              <w:rPr>
                <w:sz w:val="28"/>
                <w:szCs w:val="28"/>
              </w:rPr>
              <w:t>150 100 28 90</w:t>
            </w:r>
          </w:p>
          <w:p w:rsidR="00704EAF" w:rsidRPr="00704EAF" w:rsidRDefault="00704EAF" w:rsidP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автономное учреждение здравоохранения «Клиника глазных болезней»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704EAF">
              <w:rPr>
                <w:sz w:val="28"/>
                <w:szCs w:val="28"/>
                <w:lang w:eastAsia="en-US"/>
              </w:rPr>
              <w:t>г.Владикавказ</w:t>
            </w:r>
            <w:proofErr w:type="spellEnd"/>
            <w:r w:rsidRPr="00704EAF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704EAF">
              <w:rPr>
                <w:sz w:val="28"/>
                <w:szCs w:val="28"/>
                <w:lang w:eastAsia="en-US"/>
              </w:rPr>
              <w:t>ул.Иристонская</w:t>
            </w:r>
            <w:proofErr w:type="spellEnd"/>
            <w:r w:rsidRPr="00704EAF">
              <w:rPr>
                <w:sz w:val="28"/>
                <w:szCs w:val="28"/>
                <w:lang w:eastAsia="en-US"/>
              </w:rPr>
              <w:t>, 43а</w:t>
            </w:r>
          </w:p>
          <w:p w:rsidR="00704EAF" w:rsidRPr="00704EAF" w:rsidRDefault="00704EAF" w:rsidP="00704EAF">
            <w:pPr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151 303 11 26</w:t>
            </w: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«Родильный дом №1»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tabs>
                <w:tab w:val="left" w:pos="851"/>
                <w:tab w:val="left" w:pos="1134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ул.Дзержинского,32</w:t>
            </w:r>
          </w:p>
          <w:p w:rsidR="00704EAF" w:rsidRPr="00704EAF" w:rsidRDefault="00704EAF" w:rsidP="00704EAF">
            <w:pPr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150 100 28 50</w:t>
            </w: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«Родильный дом №2»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tabs>
                <w:tab w:val="left" w:pos="851"/>
                <w:tab w:val="left" w:pos="1134"/>
              </w:tabs>
              <w:spacing w:line="256" w:lineRule="auto"/>
              <w:ind w:left="-7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ул. Кирова,56</w:t>
            </w:r>
          </w:p>
          <w:p w:rsidR="00704EAF" w:rsidRPr="00704EAF" w:rsidRDefault="00704EAF" w:rsidP="00704EAF">
            <w:pPr>
              <w:rPr>
                <w:sz w:val="28"/>
                <w:szCs w:val="28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150 100 26 42</w:t>
            </w:r>
          </w:p>
          <w:p w:rsidR="00704EAF" w:rsidRPr="00704EAF" w:rsidRDefault="00704EAF">
            <w:pPr>
              <w:tabs>
                <w:tab w:val="left" w:pos="851"/>
                <w:tab w:val="left" w:pos="1134"/>
              </w:tabs>
              <w:spacing w:line="256" w:lineRule="auto"/>
              <w:ind w:left="-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«Станция скорой и неотложной медицинской помощи»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пр. Доватора,20</w:t>
            </w:r>
          </w:p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150 100 55 55</w:t>
            </w: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«Поликлиника №1»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tabs>
                <w:tab w:val="left" w:pos="851"/>
                <w:tab w:val="left" w:pos="1134"/>
              </w:tabs>
              <w:spacing w:line="256" w:lineRule="auto"/>
              <w:ind w:left="-7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ул.Куйбышева,66</w:t>
            </w:r>
          </w:p>
          <w:p w:rsidR="00704EAF" w:rsidRPr="00704EAF" w:rsidRDefault="00704EAF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150 200 88 94</w:t>
            </w: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«Поликлиника №2»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5C4E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г.Владикавказ, </w:t>
            </w:r>
          </w:p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ул. Дивизионная,146</w:t>
            </w:r>
          </w:p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150 100 27 87</w:t>
            </w: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«Поликлиника №3»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ул. Иристонская,43</w:t>
            </w:r>
          </w:p>
          <w:p w:rsidR="00704EAF" w:rsidRPr="00704EAF" w:rsidRDefault="00704EAF" w:rsidP="00704EAF">
            <w:pPr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150 100 28 11</w:t>
            </w: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«Поликлиника №4»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tabs>
                <w:tab w:val="left" w:pos="851"/>
                <w:tab w:val="left" w:pos="1134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ул.Барбашова,39</w:t>
            </w:r>
          </w:p>
          <w:p w:rsidR="00704EAF" w:rsidRPr="00704EAF" w:rsidRDefault="00704EAF" w:rsidP="00704EAF">
            <w:pPr>
              <w:rPr>
                <w:sz w:val="28"/>
                <w:szCs w:val="28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150 100 28 36</w:t>
            </w:r>
          </w:p>
          <w:p w:rsidR="00704EAF" w:rsidRPr="00704EAF" w:rsidRDefault="00704EAF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«Поликлиника №5»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tabs>
                <w:tab w:val="left" w:pos="851"/>
                <w:tab w:val="left" w:pos="1134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704EAF">
              <w:rPr>
                <w:sz w:val="28"/>
                <w:szCs w:val="28"/>
                <w:lang w:eastAsia="en-US"/>
              </w:rPr>
              <w:t>ул.З.Космодемьянской,14</w:t>
            </w:r>
          </w:p>
          <w:p w:rsidR="00704EAF" w:rsidRPr="00704EAF" w:rsidRDefault="00704EAF" w:rsidP="00704EAF">
            <w:pPr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150 100 28 04</w:t>
            </w: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«Поликлиника №6»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tabs>
                <w:tab w:val="num" w:pos="0"/>
                <w:tab w:val="left" w:pos="851"/>
                <w:tab w:val="left" w:pos="1134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ул.Нальчикская,3</w:t>
            </w:r>
          </w:p>
          <w:p w:rsidR="00704EAF" w:rsidRPr="00704EAF" w:rsidRDefault="00704EAF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150 100 26 74</w:t>
            </w: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«Универсальная поликлиника №7»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ул.Весенняя,14</w:t>
            </w:r>
          </w:p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150 100 29 70</w:t>
            </w: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«Детская поликлиника №1»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ул.Павленко,73б</w:t>
            </w:r>
          </w:p>
          <w:p w:rsidR="00704EAF" w:rsidRPr="00704EAF" w:rsidRDefault="00704EAF" w:rsidP="00704EAF">
            <w:pPr>
              <w:rPr>
                <w:sz w:val="28"/>
                <w:szCs w:val="28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150 100 31 00</w:t>
            </w:r>
          </w:p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«Детская поликлиника №2»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пр.Коста,84</w:t>
            </w:r>
          </w:p>
          <w:p w:rsidR="00704EAF" w:rsidRPr="00704EAF" w:rsidRDefault="00704EAF" w:rsidP="00704EAF">
            <w:pPr>
              <w:rPr>
                <w:sz w:val="28"/>
                <w:szCs w:val="28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150 100 31 88</w:t>
            </w:r>
          </w:p>
          <w:p w:rsidR="00704EAF" w:rsidRPr="00704EAF" w:rsidRDefault="00704EAF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«Детская поликлиника №3»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ул.Николаева,12а</w:t>
            </w:r>
          </w:p>
          <w:p w:rsidR="00704EAF" w:rsidRPr="00704EAF" w:rsidRDefault="00704EAF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150 300 85 51</w:t>
            </w: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«Детская поликлиника №4»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ул.Гугкаева,20</w:t>
            </w:r>
          </w:p>
          <w:p w:rsidR="00704EAF" w:rsidRPr="00704EAF" w:rsidRDefault="00704EAF" w:rsidP="00704EAF">
            <w:pPr>
              <w:rPr>
                <w:sz w:val="28"/>
                <w:szCs w:val="28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150 100 23 46</w:t>
            </w:r>
          </w:p>
          <w:p w:rsidR="00704EAF" w:rsidRPr="00704EAF" w:rsidRDefault="00704EAF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«Детская молочная кухня»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г.Владикавказ, ул.Леваневского,266</w:t>
            </w:r>
          </w:p>
          <w:p w:rsidR="00704EAF" w:rsidRPr="00704EAF" w:rsidRDefault="00704EAF" w:rsidP="00704EAF">
            <w:pPr>
              <w:rPr>
                <w:sz w:val="28"/>
                <w:szCs w:val="28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150 100 28 43</w:t>
            </w:r>
          </w:p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EAF" w:rsidRPr="00704EAF" w:rsidTr="00645C4E">
        <w:trPr>
          <w:cantSplit/>
          <w:trHeight w:val="70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EAF" w:rsidRDefault="00704EAF" w:rsidP="00F36971">
            <w:pPr>
              <w:numPr>
                <w:ilvl w:val="0"/>
                <w:numId w:val="1"/>
              </w:num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Владикавказское муниципальное бюджетное учреждение здравоохранения «Амбулатория пос.Заводской»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EAF" w:rsidRPr="00704EAF" w:rsidRDefault="00704EA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>пос.Заводской, ул.Кооперативная,19а</w:t>
            </w:r>
          </w:p>
          <w:p w:rsidR="00704EAF" w:rsidRPr="00704EAF" w:rsidRDefault="00704EAF" w:rsidP="00704EAF">
            <w:pPr>
              <w:rPr>
                <w:sz w:val="28"/>
                <w:szCs w:val="28"/>
                <w:lang w:eastAsia="en-US"/>
              </w:rPr>
            </w:pPr>
            <w:r w:rsidRPr="00704EAF">
              <w:rPr>
                <w:sz w:val="28"/>
                <w:szCs w:val="28"/>
                <w:lang w:eastAsia="en-US"/>
              </w:rPr>
              <w:t xml:space="preserve">ИНН </w:t>
            </w:r>
            <w:r w:rsidRPr="00704EAF">
              <w:rPr>
                <w:sz w:val="28"/>
                <w:szCs w:val="28"/>
              </w:rPr>
              <w:t>150 301 66 01</w:t>
            </w:r>
          </w:p>
        </w:tc>
      </w:tr>
    </w:tbl>
    <w:p w:rsidR="00984BCE" w:rsidRDefault="00984BCE" w:rsidP="00704EAF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</w:p>
    <w:p w:rsidR="00984BCE" w:rsidRDefault="00984BCE" w:rsidP="00704EAF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УЗиСП</w:t>
      </w:r>
      <w:proofErr w:type="spellEnd"/>
      <w:r>
        <w:rPr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</w:rPr>
        <w:t>С.Цгоева</w:t>
      </w:r>
      <w:proofErr w:type="spellEnd"/>
    </w:p>
    <w:sectPr w:rsidR="00984BCE" w:rsidSect="00AC6D0F">
      <w:pgSz w:w="11906" w:h="16838"/>
      <w:pgMar w:top="1134" w:right="1418" w:bottom="1134" w:left="1418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0E3C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EAF"/>
    <w:rsid w:val="000B7CD1"/>
    <w:rsid w:val="00131834"/>
    <w:rsid w:val="002B24E9"/>
    <w:rsid w:val="002D717E"/>
    <w:rsid w:val="00503926"/>
    <w:rsid w:val="005F11FB"/>
    <w:rsid w:val="00642B60"/>
    <w:rsid w:val="00645C4E"/>
    <w:rsid w:val="006706BE"/>
    <w:rsid w:val="00702B14"/>
    <w:rsid w:val="00704EAF"/>
    <w:rsid w:val="0081255F"/>
    <w:rsid w:val="00914BCD"/>
    <w:rsid w:val="00984BCE"/>
    <w:rsid w:val="00A6598D"/>
    <w:rsid w:val="00AC6D0F"/>
    <w:rsid w:val="00B61465"/>
    <w:rsid w:val="00C33016"/>
    <w:rsid w:val="00C64163"/>
    <w:rsid w:val="00E1620B"/>
    <w:rsid w:val="00F5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0132B-4B88-4E64-9FA9-06B78B3C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04EAF"/>
    <w:pPr>
      <w:keepNext/>
      <w:jc w:val="right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04E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704EAF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04E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04EA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18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18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7E8C1-CC12-4C25-AE66-7A6739D0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Цгоева</dc:creator>
  <cp:keywords/>
  <dc:description/>
  <cp:lastModifiedBy>Зарина Черчесова</cp:lastModifiedBy>
  <cp:revision>21</cp:revision>
  <cp:lastPrinted>2014-03-06T08:46:00Z</cp:lastPrinted>
  <dcterms:created xsi:type="dcterms:W3CDTF">2014-02-24T09:19:00Z</dcterms:created>
  <dcterms:modified xsi:type="dcterms:W3CDTF">2014-04-11T08:31:00Z</dcterms:modified>
</cp:coreProperties>
</file>